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65C3390" w:rsidR="009815C7" w:rsidRPr="007B0071" w:rsidRDefault="006A19B6" w:rsidP="00373F3E">
      <w:pPr>
        <w:spacing w:after="0" w:line="240" w:lineRule="auto"/>
        <w:jc w:val="center"/>
        <w:rPr>
          <w:rFonts w:ascii="Sylfaen" w:hAnsi="Sylfaen" w:cs="Sylfaen"/>
          <w:b/>
          <w:lang w:val="ka-GE"/>
        </w:rPr>
      </w:pPr>
      <w:r w:rsidRPr="006A19B6">
        <w:rPr>
          <w:rFonts w:ascii="Sylfaen" w:hAnsi="Sylfaen" w:cs="Sylfaen"/>
          <w:b/>
          <w:lang w:val="ka-GE"/>
        </w:rPr>
        <w:t>თ.ჩანტლაძის ქუჩა N39-სა</w:t>
      </w:r>
      <w:r w:rsidR="00FE19BC" w:rsidRPr="006A19B6">
        <w:rPr>
          <w:rFonts w:ascii="Sylfaen" w:hAnsi="Sylfaen" w:cs="Sylfaen"/>
          <w:b/>
          <w:lang w:val="ka-GE"/>
        </w:rPr>
        <w:t xml:space="preserve"> და </w:t>
      </w:r>
      <w:r w:rsidRPr="006A19B6">
        <w:rPr>
          <w:rFonts w:ascii="Sylfaen" w:hAnsi="Sylfaen" w:cs="Sylfaen"/>
          <w:b/>
          <w:lang w:val="ka-GE"/>
        </w:rPr>
        <w:t>დავითაშვილის ქუჩა N</w:t>
      </w:r>
      <w:r w:rsidR="00FE19BC" w:rsidRPr="006A19B6">
        <w:rPr>
          <w:rFonts w:ascii="Sylfaen" w:hAnsi="Sylfaen" w:cs="Sylfaen"/>
          <w:b/>
          <w:lang w:val="ka-GE"/>
        </w:rPr>
        <w:t>6</w:t>
      </w:r>
      <w:r w:rsidRPr="006A19B6">
        <w:rPr>
          <w:rFonts w:ascii="Sylfaen" w:hAnsi="Sylfaen" w:cs="Sylfaen"/>
          <w:b/>
          <w:lang w:val="ka-GE"/>
        </w:rPr>
        <w:t>9-ის</w:t>
      </w:r>
      <w:r w:rsidR="00FE19BC" w:rsidRPr="006A19B6">
        <w:rPr>
          <w:rFonts w:ascii="Sylfaen" w:hAnsi="Sylfaen" w:cs="Sylfaen"/>
          <w:b/>
          <w:lang w:val="ka-GE"/>
        </w:rPr>
        <w:t xml:space="preserve"> მიმდებარედ</w:t>
      </w:r>
      <w:r w:rsidR="00D40992" w:rsidRPr="006A19B6">
        <w:rPr>
          <w:rFonts w:ascii="Sylfaen" w:hAnsi="Sylfaen" w:cs="Sylfaen"/>
          <w:b/>
          <w:lang w:val="ka-GE"/>
        </w:rPr>
        <w:t xml:space="preserve"> </w:t>
      </w:r>
      <w:r w:rsidR="007411DD" w:rsidRPr="006A19B6">
        <w:rPr>
          <w:rFonts w:ascii="Sylfaen" w:hAnsi="Sylfaen" w:cs="Sylfaen"/>
          <w:b/>
          <w:lang w:val="ka-GE"/>
        </w:rPr>
        <w:t>წყალარინების</w:t>
      </w:r>
      <w:r w:rsidR="007411DD">
        <w:rPr>
          <w:rFonts w:ascii="Sylfaen" w:hAnsi="Sylfaen" w:cs="Sylfaen"/>
          <w:b/>
          <w:lang w:val="ka-GE"/>
        </w:rPr>
        <w:t xml:space="preserve">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FE19BC">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428AD3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A19B6" w:rsidRPr="006A19B6">
        <w:rPr>
          <w:rFonts w:ascii="Sylfaen" w:hAnsi="Sylfaen" w:cs="Sylfaen"/>
          <w:lang w:val="ka-GE"/>
        </w:rPr>
        <w:t xml:space="preserve">თ.ჩანტლაძის ქუჩა N39-სა და დავითაშვილის ქუჩა N69-ის მიმდებარედ წყალარინების </w:t>
      </w:r>
      <w:r w:rsidR="00FE19BC" w:rsidRPr="00FE19BC">
        <w:rPr>
          <w:rFonts w:ascii="Sylfaen" w:hAnsi="Sylfaen" w:cs="Sylfaen"/>
          <w:lang w:val="ka-GE"/>
        </w:rPr>
        <w:t xml:space="preserve">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DCD304E" w:rsidR="00DB5C8D" w:rsidRPr="006005A1" w:rsidRDefault="006A19B6" w:rsidP="00696A50">
      <w:pPr>
        <w:spacing w:after="0" w:line="240" w:lineRule="auto"/>
        <w:jc w:val="both"/>
        <w:rPr>
          <w:rFonts w:ascii="Sylfaen" w:hAnsi="Sylfaen" w:cs="Sylfaen"/>
          <w:lang w:val="ka-GE"/>
        </w:rPr>
      </w:pPr>
      <w:r w:rsidRPr="006A19B6">
        <w:rPr>
          <w:rFonts w:ascii="Sylfaen" w:hAnsi="Sylfaen" w:cs="Sylfaen"/>
          <w:lang w:val="ka-GE"/>
        </w:rPr>
        <w:t xml:space="preserve">თ.ჩანტლაძის ქუჩა N39-სა და დავითაშვილის ქუჩა N69-ის მიმდებარედ წყალარინების </w:t>
      </w:r>
      <w:r w:rsidR="00FE19BC" w:rsidRPr="00FE19BC">
        <w:rPr>
          <w:rFonts w:ascii="Sylfaen" w:hAnsi="Sylfaen" w:cs="Sylfaen"/>
          <w:lang w:val="ka-GE"/>
        </w:rPr>
        <w:t xml:space="preserve">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FC9B75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A19B6">
        <w:rPr>
          <w:rFonts w:ascii="Sylfaen" w:hAnsi="Sylfaen"/>
          <w:lang w:val="ka-GE"/>
        </w:rPr>
        <w:t>ისანი-სამგორის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981FD2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A19B6">
        <w:rPr>
          <w:rFonts w:ascii="Sylfaen" w:hAnsi="Sylfaen" w:cs="Sylfaen"/>
          <w:b/>
          <w:sz w:val="20"/>
          <w:szCs w:val="20"/>
          <w:lang w:val="ka-GE"/>
        </w:rPr>
        <w:t>21</w:t>
      </w:r>
      <w:bookmarkStart w:id="1" w:name="_GoBack"/>
      <w:bookmarkEnd w:id="1"/>
      <w:r w:rsidR="00FE19BC">
        <w:rPr>
          <w:rFonts w:ascii="Sylfaen" w:hAnsi="Sylfaen" w:cs="Sylfaen"/>
          <w:b/>
          <w:sz w:val="20"/>
          <w:szCs w:val="20"/>
          <w:lang w:val="ka-GE"/>
        </w:rPr>
        <w:t xml:space="preserve"> დეკე</w:t>
      </w:r>
      <w:r w:rsidR="008A474C">
        <w:rPr>
          <w:rFonts w:ascii="Sylfaen" w:hAnsi="Sylfaen" w:cs="Sylfaen"/>
          <w:b/>
          <w:sz w:val="20"/>
          <w:szCs w:val="20"/>
          <w:lang w:val="ka-GE"/>
        </w:rPr>
        <w:t>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A065C" w14:textId="77777777" w:rsidR="00064180" w:rsidRDefault="00064180" w:rsidP="007902EA">
      <w:pPr>
        <w:spacing w:after="0" w:line="240" w:lineRule="auto"/>
      </w:pPr>
      <w:r>
        <w:separator/>
      </w:r>
    </w:p>
  </w:endnote>
  <w:endnote w:type="continuationSeparator" w:id="0">
    <w:p w14:paraId="3EBC65A2" w14:textId="77777777" w:rsidR="00064180" w:rsidRDefault="0006418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1DFE6B3" w:rsidR="004A3BD8" w:rsidRDefault="004A3BD8">
        <w:pPr>
          <w:pStyle w:val="Footer"/>
          <w:jc w:val="right"/>
        </w:pPr>
        <w:r>
          <w:fldChar w:fldCharType="begin"/>
        </w:r>
        <w:r>
          <w:instrText xml:space="preserve"> PAGE   \* MERGEFORMAT </w:instrText>
        </w:r>
        <w:r>
          <w:fldChar w:fldCharType="separate"/>
        </w:r>
        <w:r w:rsidR="0006418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5334E" w14:textId="77777777" w:rsidR="00064180" w:rsidRDefault="00064180" w:rsidP="007902EA">
      <w:pPr>
        <w:spacing w:after="0" w:line="240" w:lineRule="auto"/>
      </w:pPr>
      <w:r>
        <w:separator/>
      </w:r>
    </w:p>
  </w:footnote>
  <w:footnote w:type="continuationSeparator" w:id="0">
    <w:p w14:paraId="075E47D5" w14:textId="77777777" w:rsidR="00064180" w:rsidRDefault="0006418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180"/>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E0FBD"/>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206D"/>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3F78F5"/>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E2739"/>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689B"/>
    <w:rsid w:val="00667B1F"/>
    <w:rsid w:val="00670B37"/>
    <w:rsid w:val="00674470"/>
    <w:rsid w:val="0067481E"/>
    <w:rsid w:val="00674F71"/>
    <w:rsid w:val="00680844"/>
    <w:rsid w:val="00681B23"/>
    <w:rsid w:val="00683946"/>
    <w:rsid w:val="006925FB"/>
    <w:rsid w:val="00692B13"/>
    <w:rsid w:val="0069500B"/>
    <w:rsid w:val="00696A50"/>
    <w:rsid w:val="006A0DDD"/>
    <w:rsid w:val="006A19B6"/>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87086"/>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B4D22"/>
    <w:rsid w:val="00FC0E26"/>
    <w:rsid w:val="00FC3141"/>
    <w:rsid w:val="00FC6D74"/>
    <w:rsid w:val="00FD0815"/>
    <w:rsid w:val="00FD0DCD"/>
    <w:rsid w:val="00FD0E8D"/>
    <w:rsid w:val="00FD1276"/>
    <w:rsid w:val="00FD1F8E"/>
    <w:rsid w:val="00FD35B5"/>
    <w:rsid w:val="00FD3C95"/>
    <w:rsid w:val="00FD4288"/>
    <w:rsid w:val="00FD5978"/>
    <w:rsid w:val="00FE19BC"/>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3A42-C7D2-461E-BD54-7216F433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6</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297</cp:revision>
  <cp:lastPrinted>2015-07-27T06:36:00Z</cp:lastPrinted>
  <dcterms:created xsi:type="dcterms:W3CDTF">2017-02-28T15:04:00Z</dcterms:created>
  <dcterms:modified xsi:type="dcterms:W3CDTF">2022-12-13T17:52:00Z</dcterms:modified>
</cp:coreProperties>
</file>